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A969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C3E6C">
        <w:rPr>
          <w:rFonts w:ascii="Arial" w:eastAsia="Times New Roman" w:hAnsi="Arial" w:cs="Arial"/>
          <w:b/>
          <w:sz w:val="20"/>
          <w:szCs w:val="20"/>
          <w:lang w:eastAsia="cs-CZ"/>
        </w:rPr>
        <w:t>Příloha č. 4</w:t>
      </w:r>
    </w:p>
    <w:p w14:paraId="7C5528FC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14:paraId="6A1257E3" w14:textId="77777777" w:rsidR="00BC3E6C" w:rsidRPr="00BC3E6C" w:rsidRDefault="00BC3E6C" w:rsidP="00BC3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C3E6C">
        <w:rPr>
          <w:rFonts w:ascii="Arial" w:eastAsia="Times New Roman" w:hAnsi="Arial" w:cs="Arial"/>
          <w:b/>
          <w:sz w:val="24"/>
          <w:szCs w:val="24"/>
          <w:lang w:eastAsia="cs-CZ"/>
        </w:rPr>
        <w:t>Čestné prohlášení o splnění základní způsobilosti podle písm. a) až e) odstavce 8.6. Výzvy k podání nabídek</w:t>
      </w:r>
    </w:p>
    <w:p w14:paraId="5CC2818B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CF0A8C9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787E117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BC3E6C">
        <w:rPr>
          <w:rFonts w:ascii="Arial" w:eastAsia="Times New Roman" w:hAnsi="Arial" w:cs="Arial"/>
          <w:bCs/>
          <w:lang w:eastAsia="cs-CZ"/>
        </w:rPr>
        <w:t xml:space="preserve">Dodavatel: </w:t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BC3E6C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22D3006E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3C443F8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BC3E6C">
        <w:rPr>
          <w:rFonts w:ascii="Arial" w:eastAsia="Times New Roman" w:hAnsi="Arial" w:cs="Arial"/>
          <w:bCs/>
          <w:lang w:eastAsia="cs-CZ"/>
        </w:rPr>
        <w:t>Sídlo:</w:t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BC3E6C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6B7049EC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DD0D1DA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C3E6C">
        <w:rPr>
          <w:rFonts w:ascii="Arial" w:eastAsia="Times New Roman" w:hAnsi="Arial" w:cs="Arial"/>
          <w:bCs/>
          <w:lang w:eastAsia="cs-CZ"/>
        </w:rPr>
        <w:t xml:space="preserve">IČO: </w:t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lang w:eastAsia="cs-CZ"/>
        </w:rPr>
        <w:tab/>
      </w:r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BC3E6C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BC3E6C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5F0F806B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BE7C1C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C3E6C">
        <w:rPr>
          <w:rFonts w:ascii="Arial" w:eastAsia="Times New Roman" w:hAnsi="Arial" w:cs="Arial"/>
          <w:bCs/>
          <w:lang w:eastAsia="cs-CZ"/>
        </w:rPr>
        <w:t>Prohlašuji tímto čestně, že dodavatel splňuje základní způsobilost podle písm. a) až e) odstavce 8.6. Výzvy k podání nabídek, tzn., že jsem dodavatel, který</w:t>
      </w:r>
    </w:p>
    <w:p w14:paraId="56AC25F2" w14:textId="77777777" w:rsidR="00BC3E6C" w:rsidRPr="00BC3E6C" w:rsidRDefault="00BC3E6C" w:rsidP="00BC3E6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BC3E6C" w:rsidRPr="00BC3E6C" w14:paraId="06DFD3EC" w14:textId="77777777" w:rsidTr="001C5C18">
        <w:tc>
          <w:tcPr>
            <w:tcW w:w="8744" w:type="dxa"/>
            <w:hideMark/>
          </w:tcPr>
          <w:p w14:paraId="2538A4C9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 xml:space="preserve">a) 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nebyl v zemi svého sídla v posledních 5 letech před zahájením zadávacího řízení pravomocně odsouzen pro</w:t>
            </w:r>
          </w:p>
          <w:p w14:paraId="09166DC4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trestný čin spáchaný ve prospěch organizované zločinecké skupiny nebo trestný čin účasti na organizované zločinecké skupině,</w:t>
            </w:r>
          </w:p>
          <w:p w14:paraId="3C7DBB44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trestný čin obchodování s lidmi,</w:t>
            </w:r>
          </w:p>
          <w:p w14:paraId="3E85E8FC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trestné činy proti majetku (podvod, </w:t>
            </w:r>
            <w:r w:rsidRPr="00BC3E6C">
              <w:rPr>
                <w:rFonts w:ascii="Arial" w:eastAsia="Times New Roman" w:hAnsi="Arial" w:cs="Arial"/>
                <w:szCs w:val="20"/>
                <w:lang w:eastAsia="x-none"/>
              </w:rPr>
              <w:t xml:space="preserve">pojistný podvod, 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úvěrový podvod, dotační podvod, výnosů z trestné činnosti, legalizace výnosů z trestné činnosti z nedbalosti),</w:t>
            </w:r>
          </w:p>
          <w:p w14:paraId="3247D7C0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hospodářské (zneužití informace</w:t>
            </w:r>
            <w:r w:rsidRPr="00BC3E6C">
              <w:rPr>
                <w:rFonts w:ascii="Arial" w:eastAsia="Times New Roman" w:hAnsi="Arial" w:cs="Arial"/>
                <w:szCs w:val="20"/>
                <w:lang w:eastAsia="x-none"/>
              </w:rPr>
              <w:t xml:space="preserve"> v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obchodním styku, </w:t>
            </w:r>
            <w:r w:rsidRPr="00BC3E6C">
              <w:rPr>
                <w:rFonts w:ascii="Arial" w:eastAsia="Times New Roman" w:hAnsi="Arial" w:cs="Arial"/>
                <w:szCs w:val="20"/>
                <w:lang w:eastAsia="x-none"/>
              </w:rPr>
              <w:t xml:space="preserve">zneužití postavení v obchodním styku, 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zjednání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092CB02D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proti České republice, cizímu státu a mezinárodní organizaci,</w:t>
            </w:r>
          </w:p>
          <w:p w14:paraId="126F7682" w14:textId="77777777" w:rsidR="00BC3E6C" w:rsidRPr="00BC3E6C" w:rsidRDefault="00BC3E6C" w:rsidP="00BC3E6C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592209A1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nebo obdobný trestný čin podle právního řádu země sídla dodavatele; k zahlazeným odsouzením se nepřihlíží.</w:t>
            </w:r>
          </w:p>
          <w:p w14:paraId="09D84C5E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  <w:p w14:paraId="49F674AF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0EE742CE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  <w:p w14:paraId="58FA9B85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Účastní-li se zadávacího řízení pobočka závodu: </w:t>
            </w:r>
          </w:p>
          <w:p w14:paraId="212D307C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a) zahraniční právnické osoby, musí tuto podmínku splňovat tato právnická osoba a vedoucí pobočky závodu,</w:t>
            </w:r>
          </w:p>
          <w:p w14:paraId="5DA9BF7D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>b) české právnické osoby, musí tuto podmínku splňovat tato právnická osoba, každý člen statutárního orgánu této právnické osoby, osoba zastupující tuto právnickou osobu v statutárním orgánu dodavatele a vedoucí pobočky závodu.</w:t>
            </w:r>
            <w:r w:rsidRPr="00BC3E6C">
              <w:rPr>
                <w:rFonts w:ascii="Arial" w:eastAsia="Times New Roman" w:hAnsi="Arial" w:cs="Arial"/>
                <w:szCs w:val="20"/>
                <w:lang w:eastAsia="x-none"/>
              </w:rPr>
              <w:t xml:space="preserve"> </w:t>
            </w:r>
          </w:p>
          <w:p w14:paraId="54241253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BC3E6C" w:rsidRPr="00BC3E6C" w14:paraId="75387F5B" w14:textId="77777777" w:rsidTr="001C5C18">
        <w:tc>
          <w:tcPr>
            <w:tcW w:w="8744" w:type="dxa"/>
            <w:hideMark/>
          </w:tcPr>
          <w:p w14:paraId="53D1A913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b)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v evidenci daní zachycen splatný daňový nedoplatek,</w:t>
            </w:r>
          </w:p>
          <w:p w14:paraId="2D501B6A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BC3E6C" w:rsidRPr="00BC3E6C" w14:paraId="43D41BA3" w14:textId="77777777" w:rsidTr="001C5C18">
        <w:tc>
          <w:tcPr>
            <w:tcW w:w="8744" w:type="dxa"/>
            <w:hideMark/>
          </w:tcPr>
          <w:p w14:paraId="137ABBB3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c)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splatný nedoplatek na pojistném nebo na penále na veřejné zdravotní pojištění,</w:t>
            </w:r>
          </w:p>
          <w:p w14:paraId="667F7C65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BC3E6C" w:rsidRPr="00BC3E6C" w14:paraId="011789F7" w14:textId="77777777" w:rsidTr="001C5C18">
        <w:tc>
          <w:tcPr>
            <w:tcW w:w="8744" w:type="dxa"/>
            <w:hideMark/>
          </w:tcPr>
          <w:p w14:paraId="3B351A1A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d)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7F3721C5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BC3E6C" w:rsidRPr="00BC3E6C" w14:paraId="513B3FED" w14:textId="77777777" w:rsidTr="001C5C18">
        <w:tc>
          <w:tcPr>
            <w:tcW w:w="8744" w:type="dxa"/>
            <w:hideMark/>
          </w:tcPr>
          <w:p w14:paraId="7F1484E5" w14:textId="77777777" w:rsidR="00BC3E6C" w:rsidRPr="00BC3E6C" w:rsidRDefault="00BC3E6C" w:rsidP="00BC3E6C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BC3E6C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e)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není v likvidaci, nebylo proti němu vydáno rozhodnutí o úpadku, nebyla vůči němu nařízena nucená správa podle jiného právního předpisu nebo není v obdobné situaci </w:t>
            </w:r>
            <w:r w:rsidRPr="00BC3E6C">
              <w:rPr>
                <w:rFonts w:ascii="Arial" w:eastAsia="Times New Roman" w:hAnsi="Arial" w:cs="Arial"/>
                <w:szCs w:val="20"/>
                <w:lang w:val="x-none" w:eastAsia="x-none"/>
              </w:rPr>
              <w:lastRenderedPageBreak/>
              <w:t>podle právního řádu země sídla dodavatele.</w:t>
            </w:r>
          </w:p>
        </w:tc>
      </w:tr>
    </w:tbl>
    <w:p w14:paraId="69103A57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E9B143E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E6452F0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3E6C">
        <w:rPr>
          <w:rFonts w:ascii="Arial" w:eastAsia="Times New Roman" w:hAnsi="Arial" w:cs="Arial"/>
          <w:lang w:eastAsia="cs-CZ"/>
        </w:rPr>
        <w:t xml:space="preserve">Toto čestné prohlášení podepisuji za shora uvedeného dodavatele jako </w:t>
      </w:r>
      <w:r w:rsidRPr="00BC3E6C">
        <w:rPr>
          <w:rFonts w:ascii="Arial" w:eastAsia="Times New Roman" w:hAnsi="Arial" w:cs="Arial"/>
          <w:highlight w:val="yellow"/>
          <w:lang w:eastAsia="cs-CZ"/>
        </w:rPr>
        <w:t>………………………………</w:t>
      </w:r>
      <w:r w:rsidRPr="00BC3E6C">
        <w:rPr>
          <w:rFonts w:ascii="Arial" w:eastAsia="Times New Roman" w:hAnsi="Arial" w:cs="Arial"/>
          <w:lang w:eastAsia="cs-CZ"/>
        </w:rPr>
        <w:t xml:space="preserve"> </w:t>
      </w:r>
      <w:r w:rsidRPr="00BC3E6C">
        <w:rPr>
          <w:rFonts w:ascii="Arial" w:eastAsia="Times New Roman" w:hAnsi="Arial" w:cs="Arial"/>
          <w:i/>
          <w:iCs/>
          <w:lang w:eastAsia="cs-CZ"/>
        </w:rPr>
        <w:t xml:space="preserve">(např. předseda představenstva a.s., jednatel s.r.o., prokurista, zmocněnec atd.) </w:t>
      </w:r>
      <w:r w:rsidRPr="00BC3E6C">
        <w:rPr>
          <w:rFonts w:ascii="Arial" w:eastAsia="Times New Roman" w:hAnsi="Arial" w:cs="Arial"/>
          <w:iCs/>
          <w:lang w:eastAsia="cs-CZ"/>
        </w:rPr>
        <w:t>a to</w:t>
      </w:r>
      <w:r w:rsidRPr="00BC3E6C">
        <w:rPr>
          <w:rFonts w:ascii="Arial" w:eastAsia="Times New Roman" w:hAnsi="Arial" w:cs="Arial"/>
          <w:lang w:eastAsia="cs-CZ"/>
        </w:rPr>
        <w:t xml:space="preserve"> ve vztahu ke všem osobám, na které se některá shora uvedená způsobilost vztahuje nebo ji musí splňovat.</w:t>
      </w:r>
    </w:p>
    <w:p w14:paraId="39CE6E72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6FDA2A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11536D" w14:textId="77777777" w:rsidR="00BC3E6C" w:rsidRPr="00BC3E6C" w:rsidRDefault="00BC3E6C" w:rsidP="00BC3E6C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50BA5217" w14:textId="77777777" w:rsidR="00BC3E6C" w:rsidRPr="00BC3E6C" w:rsidRDefault="00BC3E6C" w:rsidP="00BC3E6C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16EC1FDD" w14:textId="77777777" w:rsidR="00BC3E6C" w:rsidRPr="00BC3E6C" w:rsidRDefault="00BC3E6C" w:rsidP="00BC3E6C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BC3E6C">
        <w:rPr>
          <w:rFonts w:ascii="Arial" w:eastAsia="Times New Roman" w:hAnsi="Arial" w:cs="Arial"/>
          <w:lang w:eastAsia="cs-CZ"/>
        </w:rPr>
        <w:t xml:space="preserve">V </w:t>
      </w:r>
      <w:r w:rsidRPr="00BC3E6C">
        <w:rPr>
          <w:rFonts w:ascii="Arial" w:eastAsia="Times New Roman" w:hAnsi="Arial" w:cs="Arial"/>
          <w:highlight w:val="yellow"/>
          <w:lang w:eastAsia="cs-CZ"/>
        </w:rPr>
        <w:t>………………….</w:t>
      </w:r>
      <w:r w:rsidRPr="00BC3E6C">
        <w:rPr>
          <w:rFonts w:ascii="Arial" w:eastAsia="Times New Roman" w:hAnsi="Arial" w:cs="Arial"/>
          <w:lang w:eastAsia="cs-CZ"/>
        </w:rPr>
        <w:t xml:space="preserve"> </w:t>
      </w:r>
      <w:r w:rsidRPr="00BC3E6C">
        <w:rPr>
          <w:rFonts w:ascii="Arial" w:eastAsia="Times New Roman" w:hAnsi="Arial" w:cs="Arial"/>
          <w:lang w:eastAsia="cs-CZ"/>
        </w:rPr>
        <w:tab/>
        <w:t xml:space="preserve">dne </w:t>
      </w:r>
      <w:r w:rsidRPr="00BC3E6C">
        <w:rPr>
          <w:rFonts w:ascii="Arial" w:eastAsia="Times New Roman" w:hAnsi="Arial" w:cs="Arial"/>
          <w:highlight w:val="yellow"/>
          <w:lang w:eastAsia="cs-CZ"/>
        </w:rPr>
        <w:t>………………</w:t>
      </w:r>
      <w:proofErr w:type="gramStart"/>
      <w:r w:rsidRPr="00BC3E6C">
        <w:rPr>
          <w:rFonts w:ascii="Arial" w:eastAsia="Times New Roman" w:hAnsi="Arial" w:cs="Arial"/>
          <w:highlight w:val="yellow"/>
          <w:lang w:eastAsia="cs-CZ"/>
        </w:rPr>
        <w:t>…….</w:t>
      </w:r>
      <w:proofErr w:type="gramEnd"/>
      <w:r w:rsidRPr="00BC3E6C">
        <w:rPr>
          <w:rFonts w:ascii="Arial" w:eastAsia="Times New Roman" w:hAnsi="Arial" w:cs="Arial"/>
          <w:highlight w:val="yellow"/>
          <w:lang w:eastAsia="cs-CZ"/>
        </w:rPr>
        <w:t>.</w:t>
      </w:r>
    </w:p>
    <w:p w14:paraId="7B8F1D26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5E4007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CB24E3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A52D1DC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49C402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F14776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3E6C">
        <w:rPr>
          <w:rFonts w:ascii="Arial" w:eastAsia="Times New Roman" w:hAnsi="Arial" w:cs="Arial"/>
          <w:highlight w:val="yellow"/>
          <w:lang w:eastAsia="cs-CZ"/>
        </w:rPr>
        <w:t>…………………</w:t>
      </w:r>
      <w:r w:rsidRPr="00BC3E6C">
        <w:rPr>
          <w:rFonts w:ascii="Arial" w:eastAsia="Times New Roman" w:hAnsi="Arial" w:cs="Arial"/>
          <w:lang w:eastAsia="cs-CZ"/>
        </w:rPr>
        <w:t xml:space="preserve">                 </w:t>
      </w:r>
      <w:r w:rsidRPr="00BC3E6C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BC3E6C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BC3E6C">
        <w:rPr>
          <w:rFonts w:ascii="Arial" w:eastAsia="Times New Roman" w:hAnsi="Arial" w:cs="Arial"/>
          <w:highlight w:val="yellow"/>
          <w:lang w:eastAsia="cs-CZ"/>
        </w:rPr>
        <w:t>…………………….</w:t>
      </w:r>
    </w:p>
    <w:p w14:paraId="114F3F54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3E6C">
        <w:rPr>
          <w:rFonts w:ascii="Arial" w:eastAsia="Times New Roman" w:hAnsi="Arial" w:cs="Arial"/>
          <w:lang w:eastAsia="cs-CZ"/>
        </w:rPr>
        <w:t>Razítko/Firma                   Jméno a příjmení (</w:t>
      </w:r>
      <w:proofErr w:type="gramStart"/>
      <w:r w:rsidRPr="00BC3E6C">
        <w:rPr>
          <w:rFonts w:ascii="Arial" w:eastAsia="Times New Roman" w:hAnsi="Arial" w:cs="Arial"/>
          <w:lang w:eastAsia="cs-CZ"/>
        </w:rPr>
        <w:t>tiskacím)   </w:t>
      </w:r>
      <w:proofErr w:type="gramEnd"/>
      <w:r w:rsidRPr="00BC3E6C">
        <w:rPr>
          <w:rFonts w:ascii="Arial" w:eastAsia="Times New Roman" w:hAnsi="Arial" w:cs="Arial"/>
          <w:lang w:eastAsia="cs-CZ"/>
        </w:rPr>
        <w:t xml:space="preserve">                            podpis </w:t>
      </w:r>
    </w:p>
    <w:p w14:paraId="283D3B9B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highlight w:val="yellow"/>
          <w:lang w:eastAsia="cs-CZ"/>
        </w:rPr>
      </w:pPr>
    </w:p>
    <w:p w14:paraId="502464BA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highlight w:val="darkGray"/>
          <w:lang w:eastAsia="cs-CZ"/>
        </w:rPr>
      </w:pPr>
    </w:p>
    <w:p w14:paraId="1F390EFC" w14:textId="77777777" w:rsidR="00BC3E6C" w:rsidRPr="00BC3E6C" w:rsidRDefault="00BC3E6C" w:rsidP="00BC3E6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C3E6C">
        <w:rPr>
          <w:rFonts w:ascii="Arial" w:eastAsia="Times New Roman" w:hAnsi="Arial" w:cs="Arial"/>
          <w:b/>
          <w:i/>
          <w:sz w:val="18"/>
          <w:szCs w:val="18"/>
          <w:highlight w:val="lightGray"/>
          <w:lang w:eastAsia="cs-CZ"/>
        </w:rPr>
        <w:t xml:space="preserve">Pozn. pro účastníky: </w:t>
      </w:r>
      <w:r w:rsidRPr="00BC3E6C">
        <w:rPr>
          <w:rFonts w:ascii="Arial" w:eastAsia="Times New Roman" w:hAnsi="Arial" w:cs="Arial"/>
          <w:i/>
          <w:sz w:val="18"/>
          <w:szCs w:val="18"/>
          <w:highlight w:val="lightGray"/>
          <w:lang w:eastAsia="cs-CZ"/>
        </w:rPr>
        <w:t>jedná se o doporučený vzor čestného prohlášení. Odpovědnost za jeho použití nese účastník.</w:t>
      </w:r>
    </w:p>
    <w:p w14:paraId="6B00A419" w14:textId="77777777" w:rsidR="00BC3E6C" w:rsidRPr="00BC3E6C" w:rsidRDefault="00BC3E6C" w:rsidP="00BC3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595E8CD" w14:textId="22AAC274" w:rsidR="00685A1D" w:rsidRDefault="00685A1D" w:rsidP="00BC3E6C"/>
    <w:sectPr w:rsidR="0068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77"/>
    <w:rsid w:val="00104577"/>
    <w:rsid w:val="00444E1A"/>
    <w:rsid w:val="00685A1D"/>
    <w:rsid w:val="00830AC2"/>
    <w:rsid w:val="00B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2740"/>
  <w15:chartTrackingRefBased/>
  <w15:docId w15:val="{C51DFC14-9F17-4280-9506-53B92E4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2</cp:revision>
  <dcterms:created xsi:type="dcterms:W3CDTF">2024-05-27T06:52:00Z</dcterms:created>
  <dcterms:modified xsi:type="dcterms:W3CDTF">2024-05-27T06:52:00Z</dcterms:modified>
</cp:coreProperties>
</file>